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28"/>
        <w:tblW w:w="14191" w:type="dxa"/>
        <w:tblLook w:val="04A0" w:firstRow="1" w:lastRow="0" w:firstColumn="1" w:lastColumn="0" w:noHBand="0" w:noVBand="1"/>
      </w:tblPr>
      <w:tblGrid>
        <w:gridCol w:w="1935"/>
        <w:gridCol w:w="2014"/>
        <w:gridCol w:w="2066"/>
        <w:gridCol w:w="2094"/>
        <w:gridCol w:w="2066"/>
        <w:gridCol w:w="2060"/>
        <w:gridCol w:w="1956"/>
      </w:tblGrid>
      <w:tr w:rsidR="003E3DB3" w:rsidTr="003E3DB3">
        <w:trPr>
          <w:trHeight w:val="590"/>
        </w:trPr>
        <w:tc>
          <w:tcPr>
            <w:tcW w:w="1935" w:type="dxa"/>
            <w:vAlign w:val="center"/>
          </w:tcPr>
          <w:p w:rsidR="003E3DB3" w:rsidRPr="0084177A" w:rsidRDefault="003E3DB3" w:rsidP="00985E8D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84177A">
              <w:rPr>
                <w:rFonts w:ascii="Comic Sans MS" w:hAnsi="Comic Sans MS"/>
                <w:b/>
                <w:sz w:val="26"/>
                <w:szCs w:val="26"/>
              </w:rPr>
              <w:t>Week</w:t>
            </w:r>
          </w:p>
        </w:tc>
        <w:tc>
          <w:tcPr>
            <w:tcW w:w="2014" w:type="dxa"/>
            <w:vAlign w:val="center"/>
          </w:tcPr>
          <w:p w:rsidR="003E3DB3" w:rsidRDefault="003E3DB3" w:rsidP="00985E8D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1</w:t>
            </w:r>
          </w:p>
        </w:tc>
        <w:tc>
          <w:tcPr>
            <w:tcW w:w="2066" w:type="dxa"/>
            <w:vAlign w:val="center"/>
          </w:tcPr>
          <w:p w:rsidR="003E3DB3" w:rsidRDefault="003E3DB3" w:rsidP="00985E8D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2</w:t>
            </w:r>
          </w:p>
        </w:tc>
        <w:tc>
          <w:tcPr>
            <w:tcW w:w="2094" w:type="dxa"/>
            <w:vAlign w:val="center"/>
          </w:tcPr>
          <w:p w:rsidR="003E3DB3" w:rsidRDefault="003E3DB3" w:rsidP="00985E8D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3</w:t>
            </w:r>
          </w:p>
        </w:tc>
        <w:tc>
          <w:tcPr>
            <w:tcW w:w="2066" w:type="dxa"/>
            <w:vAlign w:val="center"/>
          </w:tcPr>
          <w:p w:rsidR="003E3DB3" w:rsidRDefault="003E3DB3" w:rsidP="00985E8D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4</w:t>
            </w:r>
          </w:p>
        </w:tc>
        <w:tc>
          <w:tcPr>
            <w:tcW w:w="2060" w:type="dxa"/>
            <w:vAlign w:val="center"/>
          </w:tcPr>
          <w:p w:rsidR="003E3DB3" w:rsidRDefault="003E3DB3" w:rsidP="00985E8D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5</w:t>
            </w:r>
          </w:p>
        </w:tc>
        <w:tc>
          <w:tcPr>
            <w:tcW w:w="1956" w:type="dxa"/>
          </w:tcPr>
          <w:p w:rsidR="003E3DB3" w:rsidRDefault="003E3DB3" w:rsidP="00985E8D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6</w:t>
            </w:r>
          </w:p>
        </w:tc>
      </w:tr>
      <w:tr w:rsidR="003E3DB3" w:rsidTr="003E3DB3">
        <w:trPr>
          <w:trHeight w:val="583"/>
        </w:trPr>
        <w:tc>
          <w:tcPr>
            <w:tcW w:w="1935" w:type="dxa"/>
            <w:vAlign w:val="center"/>
          </w:tcPr>
          <w:p w:rsidR="003E3DB3" w:rsidRPr="00F85031" w:rsidRDefault="003E3DB3" w:rsidP="000F6E03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>Test Date</w:t>
            </w:r>
          </w:p>
        </w:tc>
        <w:tc>
          <w:tcPr>
            <w:tcW w:w="2014" w:type="dxa"/>
            <w:vAlign w:val="center"/>
          </w:tcPr>
          <w:p w:rsidR="003E3DB3" w:rsidRPr="003E3DB3" w:rsidRDefault="003E3DB3" w:rsidP="000F6E03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Friday </w:t>
            </w:r>
            <w:r w:rsidR="00AF564D">
              <w:rPr>
                <w:rFonts w:ascii="Comic Sans MS" w:hAnsi="Comic Sans MS"/>
                <w:b/>
                <w:sz w:val="24"/>
                <w:szCs w:val="26"/>
              </w:rPr>
              <w:t>19</w:t>
            </w:r>
            <w:r w:rsidRPr="003E3DB3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th</w:t>
            </w: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 September </w:t>
            </w:r>
          </w:p>
        </w:tc>
        <w:tc>
          <w:tcPr>
            <w:tcW w:w="2066" w:type="dxa"/>
            <w:vAlign w:val="center"/>
          </w:tcPr>
          <w:p w:rsidR="003E3DB3" w:rsidRPr="003E3DB3" w:rsidRDefault="003E3DB3" w:rsidP="000F6E03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Friday </w:t>
            </w:r>
            <w:r w:rsidR="00AF564D">
              <w:rPr>
                <w:rFonts w:ascii="Comic Sans MS" w:hAnsi="Comic Sans MS"/>
                <w:b/>
                <w:sz w:val="24"/>
                <w:szCs w:val="26"/>
              </w:rPr>
              <w:t>26</w:t>
            </w:r>
            <w:r w:rsidRPr="003E3DB3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th</w:t>
            </w: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 September</w:t>
            </w:r>
          </w:p>
        </w:tc>
        <w:tc>
          <w:tcPr>
            <w:tcW w:w="2094" w:type="dxa"/>
            <w:vAlign w:val="center"/>
          </w:tcPr>
          <w:p w:rsidR="003E3DB3" w:rsidRPr="003E3DB3" w:rsidRDefault="003E3DB3" w:rsidP="000F6E03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Friday </w:t>
            </w:r>
            <w:r w:rsidR="00AF564D">
              <w:rPr>
                <w:rFonts w:ascii="Comic Sans MS" w:hAnsi="Comic Sans MS"/>
                <w:b/>
                <w:sz w:val="24"/>
                <w:szCs w:val="26"/>
              </w:rPr>
              <w:t>3</w:t>
            </w:r>
            <w:r w:rsidR="00AF564D" w:rsidRPr="00AF564D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rd</w:t>
            </w:r>
            <w:r w:rsidR="00AF564D">
              <w:rPr>
                <w:rFonts w:ascii="Comic Sans MS" w:hAnsi="Comic Sans MS"/>
                <w:b/>
                <w:sz w:val="24"/>
                <w:szCs w:val="26"/>
              </w:rPr>
              <w:t xml:space="preserve"> October</w:t>
            </w: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 </w:t>
            </w:r>
          </w:p>
        </w:tc>
        <w:tc>
          <w:tcPr>
            <w:tcW w:w="2066" w:type="dxa"/>
            <w:vAlign w:val="center"/>
          </w:tcPr>
          <w:p w:rsidR="003E3DB3" w:rsidRPr="003E3DB3" w:rsidRDefault="003E3DB3" w:rsidP="000F6E03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Friday </w:t>
            </w:r>
            <w:r w:rsidR="00AF564D">
              <w:rPr>
                <w:rFonts w:ascii="Comic Sans MS" w:hAnsi="Comic Sans MS"/>
                <w:b/>
                <w:sz w:val="24"/>
                <w:szCs w:val="26"/>
              </w:rPr>
              <w:t>10</w:t>
            </w:r>
            <w:r w:rsidR="00AF564D" w:rsidRPr="00AF564D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th</w:t>
            </w:r>
            <w:r w:rsidR="00AF564D">
              <w:rPr>
                <w:rFonts w:ascii="Comic Sans MS" w:hAnsi="Comic Sans MS"/>
                <w:b/>
                <w:sz w:val="24"/>
                <w:szCs w:val="26"/>
              </w:rPr>
              <w:t xml:space="preserve"> October </w:t>
            </w:r>
          </w:p>
        </w:tc>
        <w:tc>
          <w:tcPr>
            <w:tcW w:w="2060" w:type="dxa"/>
            <w:vAlign w:val="center"/>
          </w:tcPr>
          <w:p w:rsidR="003E3DB3" w:rsidRPr="003E3DB3" w:rsidRDefault="003E3DB3" w:rsidP="000F6E03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Friday </w:t>
            </w:r>
            <w:r w:rsidR="00AF564D">
              <w:rPr>
                <w:rFonts w:ascii="Comic Sans MS" w:hAnsi="Comic Sans MS"/>
                <w:b/>
                <w:sz w:val="24"/>
                <w:szCs w:val="26"/>
              </w:rPr>
              <w:t>17</w:t>
            </w:r>
            <w:r w:rsidRPr="003E3DB3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th</w:t>
            </w: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 October </w:t>
            </w:r>
          </w:p>
        </w:tc>
        <w:tc>
          <w:tcPr>
            <w:tcW w:w="1956" w:type="dxa"/>
          </w:tcPr>
          <w:p w:rsidR="003E3DB3" w:rsidRPr="003E3DB3" w:rsidRDefault="003E3DB3" w:rsidP="000F6E03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Friday </w:t>
            </w:r>
            <w:r w:rsidR="00AF564D">
              <w:rPr>
                <w:rFonts w:ascii="Comic Sans MS" w:hAnsi="Comic Sans MS"/>
                <w:b/>
                <w:sz w:val="24"/>
                <w:szCs w:val="26"/>
              </w:rPr>
              <w:t>24</w:t>
            </w:r>
            <w:r w:rsidRPr="003E3DB3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th</w:t>
            </w: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 October </w:t>
            </w:r>
          </w:p>
        </w:tc>
      </w:tr>
      <w:tr w:rsidR="003E3DB3" w:rsidTr="003E3DB3">
        <w:trPr>
          <w:trHeight w:val="1067"/>
        </w:trPr>
        <w:tc>
          <w:tcPr>
            <w:tcW w:w="1935" w:type="dxa"/>
            <w:vAlign w:val="center"/>
          </w:tcPr>
          <w:p w:rsidR="003E3DB3" w:rsidRPr="0084177A" w:rsidRDefault="003E3DB3" w:rsidP="00985E8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84177A">
              <w:rPr>
                <w:rFonts w:ascii="Comic Sans MS" w:hAnsi="Comic Sans MS"/>
                <w:sz w:val="26"/>
                <w:szCs w:val="26"/>
              </w:rPr>
              <w:t>Spelling</w:t>
            </w:r>
            <w:r>
              <w:rPr>
                <w:rFonts w:ascii="Comic Sans MS" w:hAnsi="Comic Sans MS"/>
                <w:sz w:val="26"/>
                <w:szCs w:val="26"/>
              </w:rPr>
              <w:t xml:space="preserve"> Rule</w:t>
            </w:r>
          </w:p>
        </w:tc>
        <w:tc>
          <w:tcPr>
            <w:tcW w:w="2014" w:type="dxa"/>
            <w:vAlign w:val="center"/>
          </w:tcPr>
          <w:p w:rsidR="003E3DB3" w:rsidRPr="00AF564D" w:rsidRDefault="00AF564D" w:rsidP="00AF564D">
            <w:pPr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‘</w:t>
            </w:r>
            <w:proofErr w:type="spellStart"/>
            <w:r w:rsidRPr="00AF564D">
              <w:rPr>
                <w:rFonts w:ascii="Comic Sans MS" w:hAnsi="Comic Sans MS"/>
                <w:sz w:val="28"/>
              </w:rPr>
              <w:t>ou</w:t>
            </w:r>
            <w:proofErr w:type="spellEnd"/>
            <w:r w:rsidRPr="00AF564D">
              <w:rPr>
                <w:rFonts w:ascii="Comic Sans MS" w:hAnsi="Comic Sans MS"/>
                <w:sz w:val="28"/>
              </w:rPr>
              <w:t>’ makes an /ow/ sound</w:t>
            </w:r>
          </w:p>
        </w:tc>
        <w:tc>
          <w:tcPr>
            <w:tcW w:w="2066" w:type="dxa"/>
            <w:vAlign w:val="center"/>
          </w:tcPr>
          <w:p w:rsidR="003E3DB3" w:rsidRPr="00AF564D" w:rsidRDefault="00AF564D" w:rsidP="00AF564D">
            <w:pPr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‘</w:t>
            </w:r>
            <w:proofErr w:type="spellStart"/>
            <w:r w:rsidRPr="00AF564D">
              <w:rPr>
                <w:rFonts w:ascii="Comic Sans MS" w:hAnsi="Comic Sans MS"/>
                <w:sz w:val="28"/>
              </w:rPr>
              <w:t>ou</w:t>
            </w:r>
            <w:proofErr w:type="spellEnd"/>
            <w:r w:rsidRPr="00AF564D">
              <w:rPr>
                <w:rFonts w:ascii="Comic Sans MS" w:hAnsi="Comic Sans MS"/>
                <w:sz w:val="28"/>
              </w:rPr>
              <w:t>’ makes a /u/ sound</w:t>
            </w:r>
          </w:p>
        </w:tc>
        <w:tc>
          <w:tcPr>
            <w:tcW w:w="2094" w:type="dxa"/>
            <w:vAlign w:val="center"/>
          </w:tcPr>
          <w:p w:rsidR="003E3DB3" w:rsidRPr="00AF564D" w:rsidRDefault="00AF564D" w:rsidP="00AF564D">
            <w:pPr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‘y’ makes /</w:t>
            </w:r>
            <w:proofErr w:type="spellStart"/>
            <w:r w:rsidRPr="00AF564D">
              <w:rPr>
                <w:rFonts w:ascii="Comic Sans MS" w:hAnsi="Comic Sans MS"/>
                <w:sz w:val="28"/>
              </w:rPr>
              <w:t>i</w:t>
            </w:r>
            <w:proofErr w:type="spellEnd"/>
            <w:r w:rsidRPr="00AF564D">
              <w:rPr>
                <w:rFonts w:ascii="Comic Sans MS" w:hAnsi="Comic Sans MS"/>
                <w:sz w:val="28"/>
              </w:rPr>
              <w:t>/ sound</w:t>
            </w:r>
          </w:p>
        </w:tc>
        <w:tc>
          <w:tcPr>
            <w:tcW w:w="2066" w:type="dxa"/>
            <w:vAlign w:val="center"/>
          </w:tcPr>
          <w:p w:rsidR="003E3DB3" w:rsidRPr="00AF564D" w:rsidRDefault="00AF564D" w:rsidP="00AF564D">
            <w:pPr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ending ‘sure’</w:t>
            </w:r>
          </w:p>
        </w:tc>
        <w:tc>
          <w:tcPr>
            <w:tcW w:w="2060" w:type="dxa"/>
            <w:vAlign w:val="center"/>
          </w:tcPr>
          <w:p w:rsidR="003E3DB3" w:rsidRPr="00AF564D" w:rsidRDefault="00AF564D" w:rsidP="00AF564D">
            <w:pPr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ending ‘</w:t>
            </w:r>
            <w:proofErr w:type="spellStart"/>
            <w:r w:rsidRPr="00AF564D">
              <w:rPr>
                <w:rFonts w:ascii="Comic Sans MS" w:hAnsi="Comic Sans MS"/>
                <w:sz w:val="28"/>
              </w:rPr>
              <w:t>ture</w:t>
            </w:r>
            <w:proofErr w:type="spellEnd"/>
            <w:r w:rsidRPr="00AF564D">
              <w:rPr>
                <w:rFonts w:ascii="Comic Sans MS" w:hAnsi="Comic Sans MS"/>
                <w:sz w:val="28"/>
              </w:rPr>
              <w:t>’</w:t>
            </w:r>
          </w:p>
        </w:tc>
        <w:tc>
          <w:tcPr>
            <w:tcW w:w="1956" w:type="dxa"/>
          </w:tcPr>
          <w:p w:rsidR="003E3DB3" w:rsidRPr="00AF564D" w:rsidRDefault="003E3DB3" w:rsidP="00AF564D">
            <w:pPr>
              <w:jc w:val="center"/>
              <w:rPr>
                <w:rFonts w:ascii="Comic Sans MS" w:hAnsi="Comic Sans MS"/>
                <w:sz w:val="28"/>
              </w:rPr>
            </w:pPr>
          </w:p>
          <w:p w:rsidR="003E3DB3" w:rsidRPr="00AF564D" w:rsidRDefault="00AF564D" w:rsidP="00AF564D">
            <w:pPr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prefix ‘re’</w:t>
            </w:r>
          </w:p>
        </w:tc>
      </w:tr>
      <w:tr w:rsidR="003E3DB3" w:rsidTr="003E3DB3">
        <w:trPr>
          <w:trHeight w:val="1724"/>
        </w:trPr>
        <w:tc>
          <w:tcPr>
            <w:tcW w:w="1935" w:type="dxa"/>
            <w:vAlign w:val="center"/>
          </w:tcPr>
          <w:p w:rsidR="003E3DB3" w:rsidRPr="0084177A" w:rsidRDefault="003E3DB3" w:rsidP="00985E8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Spellings</w:t>
            </w:r>
          </w:p>
        </w:tc>
        <w:tc>
          <w:tcPr>
            <w:tcW w:w="2014" w:type="dxa"/>
            <w:vAlign w:val="center"/>
          </w:tcPr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mouth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sprout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around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ouch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hound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proud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sound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accident</w:t>
            </w:r>
          </w:p>
          <w:p w:rsid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accidentally</w:t>
            </w:r>
          </w:p>
          <w:p w:rsidR="003E3DB3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actual</w:t>
            </w:r>
          </w:p>
        </w:tc>
        <w:tc>
          <w:tcPr>
            <w:tcW w:w="2066" w:type="dxa"/>
            <w:vAlign w:val="center"/>
          </w:tcPr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touch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double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country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trouble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young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cousin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enough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actually</w:t>
            </w:r>
          </w:p>
          <w:p w:rsid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address</w:t>
            </w:r>
          </w:p>
          <w:p w:rsidR="003E3DB3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although</w:t>
            </w:r>
          </w:p>
        </w:tc>
        <w:tc>
          <w:tcPr>
            <w:tcW w:w="2094" w:type="dxa"/>
            <w:vAlign w:val="center"/>
          </w:tcPr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symbol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gym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myth</w:t>
            </w:r>
          </w:p>
          <w:p w:rsidR="00AF564D" w:rsidRPr="00AF564D" w:rsidRDefault="001D7F20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</w:t>
            </w:r>
            <w:bookmarkStart w:id="0" w:name="_GoBack"/>
            <w:bookmarkEnd w:id="0"/>
            <w:r w:rsidR="00AF564D" w:rsidRPr="00AF564D">
              <w:rPr>
                <w:rFonts w:ascii="Comic Sans MS" w:hAnsi="Comic Sans MS"/>
                <w:sz w:val="28"/>
              </w:rPr>
              <w:t>gypt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lyrics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pyramid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mystery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answer</w:t>
            </w:r>
          </w:p>
          <w:p w:rsid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appear</w:t>
            </w:r>
          </w:p>
          <w:p w:rsidR="003E3DB3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arrive</w:t>
            </w:r>
          </w:p>
        </w:tc>
        <w:tc>
          <w:tcPr>
            <w:tcW w:w="2066" w:type="dxa"/>
            <w:vAlign w:val="center"/>
          </w:tcPr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treasure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measure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pleasure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pressure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exposure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closure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enclosure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believe</w:t>
            </w:r>
          </w:p>
          <w:p w:rsid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bicycle</w:t>
            </w:r>
          </w:p>
          <w:p w:rsidR="003E3DB3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breath</w:t>
            </w:r>
          </w:p>
        </w:tc>
        <w:tc>
          <w:tcPr>
            <w:tcW w:w="2060" w:type="dxa"/>
            <w:vAlign w:val="center"/>
          </w:tcPr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picture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future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nature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creature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furniture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capture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mixture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breathe</w:t>
            </w:r>
          </w:p>
          <w:p w:rsid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build</w:t>
            </w:r>
          </w:p>
          <w:p w:rsidR="003E3DB3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busy</w:t>
            </w:r>
          </w:p>
        </w:tc>
        <w:tc>
          <w:tcPr>
            <w:tcW w:w="1956" w:type="dxa"/>
          </w:tcPr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redo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return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refresh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replay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review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reappear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revenge</w:t>
            </w:r>
          </w:p>
          <w:p w:rsidR="00AF564D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business</w:t>
            </w:r>
          </w:p>
          <w:p w:rsid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calendar</w:t>
            </w:r>
          </w:p>
          <w:p w:rsidR="003E3DB3" w:rsidRPr="00AF564D" w:rsidRDefault="00AF564D" w:rsidP="00AF564D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AF564D">
              <w:rPr>
                <w:rFonts w:ascii="Comic Sans MS" w:hAnsi="Comic Sans MS"/>
                <w:sz w:val="28"/>
              </w:rPr>
              <w:t>caught</w:t>
            </w:r>
          </w:p>
        </w:tc>
      </w:tr>
    </w:tbl>
    <w:p w:rsidR="0034134E" w:rsidRDefault="0034134E"/>
    <w:sectPr w:rsidR="0034134E" w:rsidSect="0084177A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77A" w:rsidRDefault="0084177A" w:rsidP="0084177A">
      <w:pPr>
        <w:spacing w:after="0" w:line="240" w:lineRule="auto"/>
      </w:pPr>
      <w:r>
        <w:separator/>
      </w:r>
    </w:p>
  </w:endnote>
  <w:endnote w:type="continuationSeparator" w:id="0">
    <w:p w:rsidR="0084177A" w:rsidRDefault="0084177A" w:rsidP="00841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031" w:rsidRPr="00F85031" w:rsidRDefault="00F85031" w:rsidP="00F85031">
    <w:pPr>
      <w:pStyle w:val="Footer"/>
      <w:jc w:val="center"/>
      <w:rPr>
        <w:lang w:val="en-US"/>
      </w:rPr>
    </w:pPr>
    <w:r>
      <w:rPr>
        <w:lang w:val="en-US"/>
      </w:rPr>
      <w:t>The children will be tested on Fridays and the results will go home in their weekly homework books the following week.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77A" w:rsidRDefault="0084177A" w:rsidP="0084177A">
      <w:pPr>
        <w:spacing w:after="0" w:line="240" w:lineRule="auto"/>
      </w:pPr>
      <w:r>
        <w:separator/>
      </w:r>
    </w:p>
  </w:footnote>
  <w:footnote w:type="continuationSeparator" w:id="0">
    <w:p w:rsidR="0084177A" w:rsidRDefault="0084177A" w:rsidP="00841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031" w:rsidRPr="00F85031" w:rsidRDefault="00F85031">
    <w:pPr>
      <w:pStyle w:val="Header"/>
      <w:rPr>
        <w:sz w:val="28"/>
      </w:rPr>
    </w:pPr>
    <w:r w:rsidRPr="00F85031">
      <w:rPr>
        <w:noProof/>
        <w:sz w:val="48"/>
        <w:szCs w:val="40"/>
      </w:rPr>
      <w:drawing>
        <wp:anchor distT="0" distB="0" distL="114300" distR="114300" simplePos="0" relativeHeight="251659264" behindDoc="1" locked="0" layoutInCell="1" allowOverlap="1" wp14:anchorId="4E855567" wp14:editId="6C2A36EB">
          <wp:simplePos x="0" y="0"/>
          <wp:positionH relativeFrom="column">
            <wp:posOffset>-718820</wp:posOffset>
          </wp:positionH>
          <wp:positionV relativeFrom="paragraph">
            <wp:posOffset>-133985</wp:posOffset>
          </wp:positionV>
          <wp:extent cx="1229995" cy="713740"/>
          <wp:effectExtent l="0" t="0" r="8255" b="0"/>
          <wp:wrapTight wrapText="bothSides">
            <wp:wrapPolygon edited="0">
              <wp:start x="0" y="0"/>
              <wp:lineTo x="0" y="20754"/>
              <wp:lineTo x="21410" y="20754"/>
              <wp:lineTo x="21410" y="0"/>
              <wp:lineTo x="0" y="0"/>
            </wp:wrapPolygon>
          </wp:wrapTight>
          <wp:docPr id="25705651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9995" cy="713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85031">
      <w:rPr>
        <w:sz w:val="28"/>
      </w:rPr>
      <w:ptab w:relativeTo="margin" w:alignment="center" w:leader="none"/>
    </w:r>
    <w:r w:rsidR="00706461">
      <w:rPr>
        <w:sz w:val="28"/>
      </w:rPr>
      <w:t>Autumn 1 Spellings</w:t>
    </w:r>
    <w:r w:rsidRPr="00F85031">
      <w:rPr>
        <w:b/>
        <w:sz w:val="28"/>
      </w:rPr>
      <w:ptab w:relativeTo="margin" w:alignment="right" w:leader="none"/>
    </w:r>
    <w:r w:rsidR="00706461">
      <w:rPr>
        <w:b/>
        <w:sz w:val="28"/>
      </w:rPr>
      <w:t>Willow Class</w:t>
    </w:r>
    <w:r w:rsidR="00AF564D">
      <w:rPr>
        <w:b/>
        <w:sz w:val="28"/>
      </w:rPr>
      <w:t xml:space="preserve"> Year 3 and 4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B91D68"/>
    <w:multiLevelType w:val="hybridMultilevel"/>
    <w:tmpl w:val="8F1804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DB172F"/>
    <w:multiLevelType w:val="hybridMultilevel"/>
    <w:tmpl w:val="4A90DF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34E"/>
    <w:rsid w:val="00042321"/>
    <w:rsid w:val="000D7B54"/>
    <w:rsid w:val="000F6E03"/>
    <w:rsid w:val="001D7F20"/>
    <w:rsid w:val="0034134E"/>
    <w:rsid w:val="003A57B8"/>
    <w:rsid w:val="003E3DB3"/>
    <w:rsid w:val="00586D0E"/>
    <w:rsid w:val="005F269D"/>
    <w:rsid w:val="00630FCC"/>
    <w:rsid w:val="00706461"/>
    <w:rsid w:val="00753026"/>
    <w:rsid w:val="0084177A"/>
    <w:rsid w:val="00955FC4"/>
    <w:rsid w:val="00985E8D"/>
    <w:rsid w:val="009E2EC6"/>
    <w:rsid w:val="00AF564D"/>
    <w:rsid w:val="00B44A59"/>
    <w:rsid w:val="00C171BD"/>
    <w:rsid w:val="00EC4F44"/>
    <w:rsid w:val="00F85031"/>
    <w:rsid w:val="00FD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0E2BA"/>
  <w15:chartTrackingRefBased/>
  <w15:docId w15:val="{8392FB49-30D8-4E19-A69F-CA69EB96B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1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17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177A"/>
  </w:style>
  <w:style w:type="paragraph" w:styleId="Footer">
    <w:name w:val="footer"/>
    <w:basedOn w:val="Normal"/>
    <w:link w:val="FooterChar"/>
    <w:uiPriority w:val="99"/>
    <w:unhideWhenUsed/>
    <w:rsid w:val="008417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77A"/>
  </w:style>
  <w:style w:type="paragraph" w:styleId="ListParagraph">
    <w:name w:val="List Paragraph"/>
    <w:basedOn w:val="Normal"/>
    <w:uiPriority w:val="34"/>
    <w:qFormat/>
    <w:rsid w:val="003E3D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86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60e877-f858-411f-84c3-44b88c171aa4" xsi:nil="true"/>
    <lcf76f155ced4ddcb4097134ff3c332f xmlns="2d0e4ef2-355d-42b0-8c81-d0dc9a92300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A2E65D600EAB4297E2654DA710E8DF" ma:contentTypeVersion="14" ma:contentTypeDescription="Create a new document." ma:contentTypeScope="" ma:versionID="41816f47d4d6bb1233a89d07cddc545b">
  <xsd:schema xmlns:xsd="http://www.w3.org/2001/XMLSchema" xmlns:xs="http://www.w3.org/2001/XMLSchema" xmlns:p="http://schemas.microsoft.com/office/2006/metadata/properties" xmlns:ns2="f260e877-f858-411f-84c3-44b88c171aa4" xmlns:ns3="2d0e4ef2-355d-42b0-8c81-d0dc9a923004" targetNamespace="http://schemas.microsoft.com/office/2006/metadata/properties" ma:root="true" ma:fieldsID="04df00202b2434b0a3867ffe6c0195b1" ns2:_="" ns3:_="">
    <xsd:import namespace="f260e877-f858-411f-84c3-44b88c171aa4"/>
    <xsd:import namespace="2d0e4ef2-355d-42b0-8c81-d0dc9a92300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60e877-f858-411f-84c3-44b88c171a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ee96dae-9789-479f-8378-193267d8b299}" ma:internalName="TaxCatchAll" ma:showField="CatchAllData" ma:web="f260e877-f858-411f-84c3-44b88c171a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0e4ef2-355d-42b0-8c81-d0dc9a9230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40c2c7c-fa49-4322-9e62-f0934e2339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8B0F51-6731-42DE-BF1C-510031F388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54EB04-BAD8-4A9D-9EF3-407ED7F05A97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2d0e4ef2-355d-42b0-8c81-d0dc9a923004"/>
    <ds:schemaRef ds:uri="f260e877-f858-411f-84c3-44b88c171aa4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CE00864-F46E-4F73-A5A2-3C1A5AAB0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60e877-f858-411f-84c3-44b88c171aa4"/>
    <ds:schemaRef ds:uri="2d0e4ef2-355d-42b0-8c81-d0dc9a9230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Hendry</dc:creator>
  <cp:keywords/>
  <dc:description/>
  <cp:lastModifiedBy>Abbie Howard</cp:lastModifiedBy>
  <cp:revision>2</cp:revision>
  <cp:lastPrinted>2024-01-11T15:04:00Z</cp:lastPrinted>
  <dcterms:created xsi:type="dcterms:W3CDTF">2025-09-09T12:15:00Z</dcterms:created>
  <dcterms:modified xsi:type="dcterms:W3CDTF">2025-09-09T12:15:00Z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0x0101000CA2E65D600EAB4297E2654DA710E8DF</vt:lpwstr>
  </property>
</Properties>
</file>