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4E0A4E" w:rsidRPr="002F4EB3" w14:paraId="486D7EB7" w14:textId="77777777" w:rsidTr="004E0A4E">
        <w:tc>
          <w:tcPr>
            <w:tcW w:w="3005" w:type="dxa"/>
          </w:tcPr>
          <w:p w14:paraId="3F0F4C1B" w14:textId="77777777" w:rsidR="004E0A4E" w:rsidRPr="002F4EB3" w:rsidRDefault="00A55F5B" w:rsidP="00A55F5B">
            <w:pPr>
              <w:tabs>
                <w:tab w:val="left" w:pos="3586"/>
              </w:tabs>
              <w:jc w:val="center"/>
              <w:rPr>
                <w:b/>
                <w:sz w:val="24"/>
                <w:u w:val="single"/>
              </w:rPr>
            </w:pPr>
            <w:r w:rsidRPr="002F4EB3">
              <w:rPr>
                <w:b/>
                <w:sz w:val="24"/>
                <w:u w:val="single"/>
              </w:rPr>
              <w:t>Class Teacher</w:t>
            </w:r>
          </w:p>
        </w:tc>
        <w:tc>
          <w:tcPr>
            <w:tcW w:w="3005" w:type="dxa"/>
          </w:tcPr>
          <w:p w14:paraId="48E76CBE" w14:textId="77777777" w:rsidR="004E0A4E" w:rsidRPr="002F4EB3" w:rsidRDefault="00A55F5B" w:rsidP="00A55F5B">
            <w:pPr>
              <w:tabs>
                <w:tab w:val="left" w:pos="3586"/>
              </w:tabs>
              <w:jc w:val="center"/>
              <w:rPr>
                <w:b/>
                <w:sz w:val="24"/>
                <w:u w:val="single"/>
              </w:rPr>
            </w:pPr>
            <w:r w:rsidRPr="002F4EB3">
              <w:rPr>
                <w:b/>
                <w:sz w:val="24"/>
                <w:u w:val="single"/>
              </w:rPr>
              <w:t>Year Group</w:t>
            </w:r>
          </w:p>
        </w:tc>
        <w:tc>
          <w:tcPr>
            <w:tcW w:w="3006" w:type="dxa"/>
          </w:tcPr>
          <w:p w14:paraId="7143930E" w14:textId="77777777" w:rsidR="004E0A4E" w:rsidRPr="002F4EB3" w:rsidRDefault="00A55F5B" w:rsidP="00A55F5B">
            <w:pPr>
              <w:tabs>
                <w:tab w:val="left" w:pos="3586"/>
              </w:tabs>
              <w:jc w:val="center"/>
              <w:rPr>
                <w:b/>
                <w:sz w:val="24"/>
                <w:u w:val="single"/>
              </w:rPr>
            </w:pPr>
            <w:r w:rsidRPr="002F4EB3">
              <w:rPr>
                <w:b/>
                <w:sz w:val="24"/>
                <w:u w:val="single"/>
              </w:rPr>
              <w:t>LSA’s</w:t>
            </w:r>
          </w:p>
        </w:tc>
      </w:tr>
      <w:tr w:rsidR="00A55F5B" w:rsidRPr="002F4EB3" w14:paraId="6E1C4336" w14:textId="77777777" w:rsidTr="004E0A4E">
        <w:tc>
          <w:tcPr>
            <w:tcW w:w="3005" w:type="dxa"/>
          </w:tcPr>
          <w:p w14:paraId="2BA30B6C" w14:textId="77777777" w:rsidR="00A55F5B" w:rsidRPr="002F4EB3" w:rsidRDefault="00A55F5B" w:rsidP="00A55F5B">
            <w:pPr>
              <w:tabs>
                <w:tab w:val="left" w:pos="3586"/>
              </w:tabs>
              <w:jc w:val="center"/>
              <w:rPr>
                <w:sz w:val="24"/>
              </w:rPr>
            </w:pPr>
            <w:r w:rsidRPr="002F4EB3">
              <w:rPr>
                <w:sz w:val="24"/>
              </w:rPr>
              <w:t>Miss Howard</w:t>
            </w:r>
          </w:p>
        </w:tc>
        <w:tc>
          <w:tcPr>
            <w:tcW w:w="3005" w:type="dxa"/>
          </w:tcPr>
          <w:p w14:paraId="28F9F904" w14:textId="77777777" w:rsidR="00A55F5B" w:rsidRPr="002F4EB3" w:rsidRDefault="00A55F5B" w:rsidP="00A55F5B">
            <w:pPr>
              <w:tabs>
                <w:tab w:val="left" w:pos="3586"/>
              </w:tabs>
              <w:jc w:val="center"/>
              <w:rPr>
                <w:sz w:val="24"/>
              </w:rPr>
            </w:pPr>
            <w:r w:rsidRPr="002F4EB3">
              <w:rPr>
                <w:sz w:val="24"/>
              </w:rPr>
              <w:t>3&amp;4</w:t>
            </w:r>
          </w:p>
        </w:tc>
        <w:tc>
          <w:tcPr>
            <w:tcW w:w="3006" w:type="dxa"/>
          </w:tcPr>
          <w:p w14:paraId="77ABA0F6" w14:textId="77777777" w:rsidR="00B1057C" w:rsidRDefault="00B1057C" w:rsidP="00A55F5B">
            <w:pPr>
              <w:tabs>
                <w:tab w:val="left" w:pos="3586"/>
              </w:tabs>
              <w:jc w:val="center"/>
              <w:rPr>
                <w:sz w:val="24"/>
              </w:rPr>
            </w:pPr>
            <w:r w:rsidRPr="002F4EB3">
              <w:rPr>
                <w:sz w:val="24"/>
              </w:rPr>
              <w:t xml:space="preserve">Mrs </w:t>
            </w:r>
            <w:proofErr w:type="spellStart"/>
            <w:r w:rsidRPr="002F4EB3">
              <w:rPr>
                <w:sz w:val="24"/>
              </w:rPr>
              <w:t>Huzaifa</w:t>
            </w:r>
            <w:proofErr w:type="spellEnd"/>
            <w:r w:rsidRPr="002F4EB3">
              <w:rPr>
                <w:sz w:val="24"/>
              </w:rPr>
              <w:t xml:space="preserve"> </w:t>
            </w:r>
          </w:p>
          <w:p w14:paraId="18D2CC92" w14:textId="7B549A2D" w:rsidR="00E60C6D" w:rsidRDefault="00E60C6D" w:rsidP="00A55F5B">
            <w:pPr>
              <w:tabs>
                <w:tab w:val="left" w:pos="3586"/>
              </w:tabs>
              <w:jc w:val="center"/>
              <w:rPr>
                <w:sz w:val="24"/>
              </w:rPr>
            </w:pPr>
            <w:r w:rsidRPr="002F4EB3">
              <w:rPr>
                <w:sz w:val="24"/>
              </w:rPr>
              <w:t xml:space="preserve">Mrs </w:t>
            </w:r>
            <w:r w:rsidR="00B1057C">
              <w:rPr>
                <w:sz w:val="24"/>
              </w:rPr>
              <w:t>Yakubu</w:t>
            </w:r>
          </w:p>
          <w:p w14:paraId="69FEC6C4" w14:textId="5B02ED05" w:rsidR="00A55F5B" w:rsidRPr="002F4EB3" w:rsidRDefault="00B1057C" w:rsidP="00B1057C">
            <w:pPr>
              <w:tabs>
                <w:tab w:val="left" w:pos="3586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Mrs Burge</w:t>
            </w:r>
          </w:p>
        </w:tc>
      </w:tr>
    </w:tbl>
    <w:p w14:paraId="4D4B720A" w14:textId="77777777" w:rsidR="00E05C10" w:rsidRPr="002F4EB3" w:rsidRDefault="00E05C10" w:rsidP="00AC70F4">
      <w:pPr>
        <w:tabs>
          <w:tab w:val="left" w:pos="3586"/>
        </w:tabs>
        <w:rPr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A55F5B" w:rsidRPr="002F4EB3" w14:paraId="2B5D136B" w14:textId="77777777" w:rsidTr="00A55F5B">
        <w:tc>
          <w:tcPr>
            <w:tcW w:w="4508" w:type="dxa"/>
          </w:tcPr>
          <w:p w14:paraId="6262DA8C" w14:textId="77777777" w:rsidR="00A55F5B" w:rsidRPr="002F4EB3" w:rsidRDefault="00A55F5B" w:rsidP="00AC70F4">
            <w:pPr>
              <w:tabs>
                <w:tab w:val="left" w:pos="3586"/>
              </w:tabs>
              <w:rPr>
                <w:b/>
                <w:sz w:val="24"/>
              </w:rPr>
            </w:pPr>
            <w:r w:rsidRPr="002F4EB3">
              <w:rPr>
                <w:b/>
                <w:sz w:val="24"/>
              </w:rPr>
              <w:t>Homework</w:t>
            </w:r>
          </w:p>
        </w:tc>
        <w:tc>
          <w:tcPr>
            <w:tcW w:w="4508" w:type="dxa"/>
          </w:tcPr>
          <w:p w14:paraId="056722CD" w14:textId="77777777" w:rsidR="00A55F5B" w:rsidRPr="002F4EB3" w:rsidRDefault="00A55F5B" w:rsidP="00AC70F4">
            <w:pPr>
              <w:tabs>
                <w:tab w:val="left" w:pos="3586"/>
              </w:tabs>
              <w:rPr>
                <w:sz w:val="24"/>
              </w:rPr>
            </w:pPr>
            <w:r w:rsidRPr="002F4EB3">
              <w:rPr>
                <w:sz w:val="24"/>
              </w:rPr>
              <w:t>Given on Thursday to return by Tuesday</w:t>
            </w:r>
          </w:p>
          <w:p w14:paraId="60AEC233" w14:textId="77777777" w:rsidR="00A55F5B" w:rsidRPr="002F4EB3" w:rsidRDefault="00A55F5B" w:rsidP="00AC70F4">
            <w:pPr>
              <w:tabs>
                <w:tab w:val="left" w:pos="3586"/>
              </w:tabs>
              <w:rPr>
                <w:sz w:val="24"/>
              </w:rPr>
            </w:pPr>
            <w:r w:rsidRPr="002F4EB3">
              <w:rPr>
                <w:sz w:val="24"/>
              </w:rPr>
              <w:t xml:space="preserve">Spelling test every Friday </w:t>
            </w:r>
          </w:p>
        </w:tc>
      </w:tr>
      <w:tr w:rsidR="00A55F5B" w:rsidRPr="002F4EB3" w14:paraId="151E9EA3" w14:textId="77777777" w:rsidTr="00A55F5B">
        <w:tc>
          <w:tcPr>
            <w:tcW w:w="4508" w:type="dxa"/>
          </w:tcPr>
          <w:p w14:paraId="2CBEB123" w14:textId="77777777" w:rsidR="00A55F5B" w:rsidRPr="002F4EB3" w:rsidRDefault="00A55F5B" w:rsidP="00AC70F4">
            <w:pPr>
              <w:tabs>
                <w:tab w:val="left" w:pos="3586"/>
              </w:tabs>
              <w:rPr>
                <w:b/>
                <w:sz w:val="24"/>
              </w:rPr>
            </w:pPr>
            <w:r w:rsidRPr="002F4EB3">
              <w:rPr>
                <w:b/>
                <w:sz w:val="24"/>
              </w:rPr>
              <w:t>Library</w:t>
            </w:r>
          </w:p>
        </w:tc>
        <w:tc>
          <w:tcPr>
            <w:tcW w:w="4508" w:type="dxa"/>
          </w:tcPr>
          <w:p w14:paraId="2A9E4736" w14:textId="77777777" w:rsidR="00A55F5B" w:rsidRPr="002F4EB3" w:rsidRDefault="00A55F5B" w:rsidP="00AC70F4">
            <w:pPr>
              <w:tabs>
                <w:tab w:val="left" w:pos="3586"/>
              </w:tabs>
              <w:rPr>
                <w:sz w:val="24"/>
              </w:rPr>
            </w:pPr>
            <w:r w:rsidRPr="002F4EB3">
              <w:rPr>
                <w:sz w:val="24"/>
              </w:rPr>
              <w:t>Friday</w:t>
            </w:r>
          </w:p>
        </w:tc>
      </w:tr>
      <w:tr w:rsidR="00A55F5B" w:rsidRPr="002F4EB3" w14:paraId="72CCA12E" w14:textId="77777777" w:rsidTr="00A55F5B">
        <w:tc>
          <w:tcPr>
            <w:tcW w:w="4508" w:type="dxa"/>
          </w:tcPr>
          <w:p w14:paraId="52B899A6" w14:textId="77777777" w:rsidR="00A55F5B" w:rsidRPr="002F4EB3" w:rsidRDefault="00A55F5B" w:rsidP="00AC70F4">
            <w:pPr>
              <w:tabs>
                <w:tab w:val="left" w:pos="3586"/>
              </w:tabs>
              <w:rPr>
                <w:b/>
                <w:sz w:val="24"/>
              </w:rPr>
            </w:pPr>
            <w:r w:rsidRPr="002F4EB3">
              <w:rPr>
                <w:b/>
                <w:sz w:val="24"/>
              </w:rPr>
              <w:t>PE</w:t>
            </w:r>
          </w:p>
        </w:tc>
        <w:tc>
          <w:tcPr>
            <w:tcW w:w="4508" w:type="dxa"/>
          </w:tcPr>
          <w:p w14:paraId="0EEB4542" w14:textId="77777777" w:rsidR="00A55F5B" w:rsidRPr="002F4EB3" w:rsidRDefault="00A55F5B" w:rsidP="00AC70F4">
            <w:pPr>
              <w:tabs>
                <w:tab w:val="left" w:pos="3586"/>
              </w:tabs>
              <w:rPr>
                <w:sz w:val="24"/>
              </w:rPr>
            </w:pPr>
            <w:r w:rsidRPr="002F4EB3">
              <w:rPr>
                <w:sz w:val="24"/>
              </w:rPr>
              <w:t>Wednesday and Friday</w:t>
            </w:r>
          </w:p>
        </w:tc>
      </w:tr>
    </w:tbl>
    <w:p w14:paraId="2F50685C" w14:textId="03B4AB4B" w:rsidR="00A55F5B" w:rsidRPr="002F4EB3" w:rsidRDefault="00A55F5B" w:rsidP="00AC0EEC">
      <w:pPr>
        <w:tabs>
          <w:tab w:val="left" w:pos="3586"/>
        </w:tabs>
        <w:jc w:val="both"/>
        <w:rPr>
          <w:rFonts w:cstheme="minorHAnsi"/>
          <w:sz w:val="24"/>
        </w:rPr>
      </w:pPr>
      <w:r w:rsidRPr="002F4EB3">
        <w:rPr>
          <w:rFonts w:cstheme="minorHAnsi"/>
          <w:sz w:val="24"/>
        </w:rPr>
        <w:t xml:space="preserve">Autumn curriculum: In addition to English and Maths, your child will be studying a particular topic into which many of their lesson will feed. Below is a synopsis of how the topic will be studied and some opportunities to extend learning at home.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55F5B" w:rsidRPr="002F4EB3" w14:paraId="45055080" w14:textId="77777777" w:rsidTr="00A55F5B">
        <w:tc>
          <w:tcPr>
            <w:tcW w:w="9016" w:type="dxa"/>
          </w:tcPr>
          <w:p w14:paraId="03C60B75" w14:textId="77777777" w:rsidR="00AC0EEC" w:rsidRDefault="00A55F5B" w:rsidP="004A16EA">
            <w:pPr>
              <w:shd w:val="clear" w:color="auto" w:fill="FFFFFF"/>
              <w:jc w:val="center"/>
              <w:rPr>
                <w:rFonts w:cstheme="minorHAnsi"/>
                <w:b/>
                <w:sz w:val="24"/>
              </w:rPr>
            </w:pPr>
            <w:r w:rsidRPr="00AC0EEC">
              <w:rPr>
                <w:rFonts w:cstheme="minorHAnsi"/>
                <w:b/>
                <w:sz w:val="24"/>
              </w:rPr>
              <w:t xml:space="preserve">Topic: </w:t>
            </w:r>
            <w:r w:rsidR="00AC0EEC" w:rsidRPr="00AC0EEC">
              <w:rPr>
                <w:rFonts w:cstheme="minorHAnsi"/>
                <w:b/>
                <w:sz w:val="24"/>
              </w:rPr>
              <w:t>Stone Age, Bronze Age and Iron Age.</w:t>
            </w:r>
          </w:p>
          <w:p w14:paraId="7F7BA211" w14:textId="5A0EC5C5" w:rsidR="00A55F5B" w:rsidRPr="00AC0EEC" w:rsidRDefault="00AC0EEC" w:rsidP="004A16EA">
            <w:pPr>
              <w:shd w:val="clear" w:color="auto" w:fill="FFFFFF"/>
              <w:jc w:val="center"/>
              <w:rPr>
                <w:rFonts w:cstheme="minorHAnsi"/>
                <w:b/>
                <w:sz w:val="24"/>
              </w:rPr>
            </w:pPr>
            <w:r w:rsidRPr="00AC0EEC">
              <w:rPr>
                <w:rFonts w:cstheme="minorHAnsi"/>
                <w:sz w:val="24"/>
              </w:rPr>
              <w:t>Pupils will learn to a</w:t>
            </w:r>
            <w:r w:rsidRPr="00AC0EEC">
              <w:rPr>
                <w:rFonts w:eastAsia="Times New Roman" w:cstheme="minorHAnsi"/>
                <w:sz w:val="24"/>
                <w:lang w:eastAsia="en-GB"/>
              </w:rPr>
              <w:t>ccurately place AD and BC on a timeline.</w:t>
            </w:r>
            <w:r w:rsidRPr="00AC0EEC">
              <w:rPr>
                <w:rFonts w:cstheme="minorHAnsi"/>
                <w:sz w:val="24"/>
              </w:rPr>
              <w:t xml:space="preserve"> They will u</w:t>
            </w:r>
            <w:r w:rsidRPr="00AC0EEC">
              <w:rPr>
                <w:rFonts w:eastAsia="Times New Roman" w:cstheme="minorHAnsi"/>
                <w:sz w:val="24"/>
                <w:lang w:eastAsia="en-GB"/>
              </w:rPr>
              <w:t>se artefacts to make deductions about the Amesbury Archer’s lif</w:t>
            </w:r>
            <w:r w:rsidRPr="00AC0EEC">
              <w:rPr>
                <w:rFonts w:eastAsia="Times New Roman" w:cstheme="minorHAnsi"/>
                <w:sz w:val="24"/>
                <w:lang w:eastAsia="en-GB"/>
              </w:rPr>
              <w:t xml:space="preserve">e and explain </w:t>
            </w:r>
            <w:r w:rsidRPr="00AC0EEC">
              <w:rPr>
                <w:rFonts w:eastAsia="Times New Roman" w:cstheme="minorHAnsi"/>
                <w:sz w:val="24"/>
                <w:lang w:eastAsia="en-GB"/>
              </w:rPr>
              <w:t>the limitations of archaeological evidence.</w:t>
            </w:r>
            <w:r w:rsidRPr="00AC0EEC">
              <w:rPr>
                <w:rFonts w:eastAsia="Times New Roman" w:cstheme="minorHAnsi"/>
                <w:sz w:val="24"/>
                <w:lang w:eastAsia="en-GB"/>
              </w:rPr>
              <w:t xml:space="preserve"> Children will be able to e</w:t>
            </w:r>
            <w:r w:rsidRPr="00AC0EEC">
              <w:rPr>
                <w:rFonts w:eastAsia="Times New Roman" w:cstheme="minorHAnsi"/>
                <w:sz w:val="24"/>
                <w:lang w:eastAsia="en-GB"/>
              </w:rPr>
              <w:t>xplain how bronze was better than stone and how it transformed farming.</w:t>
            </w:r>
            <w:r w:rsidRPr="00AC0EEC">
              <w:rPr>
                <w:rFonts w:eastAsia="Times New Roman" w:cstheme="minorHAnsi"/>
                <w:sz w:val="24"/>
                <w:lang w:eastAsia="en-GB"/>
              </w:rPr>
              <w:t xml:space="preserve"> Alongside exploring </w:t>
            </w:r>
            <w:r w:rsidRPr="00AC0EEC">
              <w:rPr>
                <w:rFonts w:eastAsia="Times New Roman" w:cstheme="minorHAnsi"/>
                <w:sz w:val="24"/>
                <w:lang w:eastAsia="en-GB"/>
              </w:rPr>
              <w:t>how trade increased during the Iron Age and why coins were needed.</w:t>
            </w:r>
          </w:p>
        </w:tc>
      </w:tr>
    </w:tbl>
    <w:p w14:paraId="77EE0EBF" w14:textId="77777777" w:rsidR="00A55F5B" w:rsidRPr="002F4EB3" w:rsidRDefault="00A55F5B" w:rsidP="00AC70F4">
      <w:pPr>
        <w:tabs>
          <w:tab w:val="left" w:pos="3586"/>
        </w:tabs>
        <w:rPr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A55F5B" w:rsidRPr="002F4EB3" w14:paraId="2E6A5317" w14:textId="77777777" w:rsidTr="00A55F5B">
        <w:tc>
          <w:tcPr>
            <w:tcW w:w="4508" w:type="dxa"/>
          </w:tcPr>
          <w:p w14:paraId="02B8A3D6" w14:textId="77777777" w:rsidR="00A55F5B" w:rsidRPr="002F4EB3" w:rsidRDefault="00A55F5B" w:rsidP="00AC70F4">
            <w:pPr>
              <w:tabs>
                <w:tab w:val="left" w:pos="3586"/>
              </w:tabs>
              <w:rPr>
                <w:sz w:val="24"/>
              </w:rPr>
            </w:pPr>
            <w:r w:rsidRPr="002F4EB3">
              <w:rPr>
                <w:sz w:val="24"/>
              </w:rPr>
              <w:t>English</w:t>
            </w:r>
          </w:p>
        </w:tc>
        <w:tc>
          <w:tcPr>
            <w:tcW w:w="4508" w:type="dxa"/>
          </w:tcPr>
          <w:p w14:paraId="0071F255" w14:textId="28A17F25" w:rsidR="00A55F5B" w:rsidRPr="00AC0EEC" w:rsidRDefault="00AC0EEC" w:rsidP="00AC70F4">
            <w:pPr>
              <w:tabs>
                <w:tab w:val="left" w:pos="3586"/>
              </w:tabs>
              <w:rPr>
                <w:sz w:val="24"/>
                <w:szCs w:val="24"/>
              </w:rPr>
            </w:pPr>
            <w:r w:rsidRPr="00AC0EEC">
              <w:rPr>
                <w:sz w:val="24"/>
                <w:szCs w:val="24"/>
              </w:rPr>
              <w:t xml:space="preserve">Story writing, </w:t>
            </w:r>
            <w:proofErr w:type="spellStart"/>
            <w:r w:rsidRPr="00AC0EEC">
              <w:rPr>
                <w:sz w:val="24"/>
                <w:szCs w:val="24"/>
              </w:rPr>
              <w:t>Stig</w:t>
            </w:r>
            <w:proofErr w:type="spellEnd"/>
            <w:r w:rsidRPr="00AC0EEC">
              <w:rPr>
                <w:sz w:val="24"/>
                <w:szCs w:val="24"/>
              </w:rPr>
              <w:t xml:space="preserve"> of The Dump and Information texts </w:t>
            </w:r>
          </w:p>
        </w:tc>
      </w:tr>
      <w:tr w:rsidR="00A55F5B" w:rsidRPr="002F4EB3" w14:paraId="07C1835E" w14:textId="77777777" w:rsidTr="00A55F5B">
        <w:tc>
          <w:tcPr>
            <w:tcW w:w="4508" w:type="dxa"/>
          </w:tcPr>
          <w:p w14:paraId="40026A46" w14:textId="77777777" w:rsidR="00A55F5B" w:rsidRPr="002F4EB3" w:rsidRDefault="00A55F5B" w:rsidP="00AC70F4">
            <w:pPr>
              <w:tabs>
                <w:tab w:val="left" w:pos="3586"/>
              </w:tabs>
              <w:rPr>
                <w:sz w:val="24"/>
              </w:rPr>
            </w:pPr>
            <w:r w:rsidRPr="002F4EB3">
              <w:rPr>
                <w:sz w:val="24"/>
              </w:rPr>
              <w:t>Maths</w:t>
            </w:r>
          </w:p>
        </w:tc>
        <w:tc>
          <w:tcPr>
            <w:tcW w:w="4508" w:type="dxa"/>
          </w:tcPr>
          <w:p w14:paraId="37B3CCB8" w14:textId="36675EF4" w:rsidR="00A55F5B" w:rsidRPr="00AC0EEC" w:rsidRDefault="00AC0EEC" w:rsidP="00AC70F4">
            <w:pPr>
              <w:tabs>
                <w:tab w:val="left" w:pos="3586"/>
              </w:tabs>
              <w:rPr>
                <w:sz w:val="24"/>
                <w:szCs w:val="24"/>
              </w:rPr>
            </w:pPr>
            <w:r w:rsidRPr="00AC0EEC">
              <w:rPr>
                <w:sz w:val="24"/>
                <w:szCs w:val="24"/>
              </w:rPr>
              <w:t>Place Value, addition, subtraction, multiplication and division (Area-year 4 only)</w:t>
            </w:r>
          </w:p>
        </w:tc>
      </w:tr>
      <w:tr w:rsidR="00A55F5B" w:rsidRPr="002F4EB3" w14:paraId="21D060A0" w14:textId="77777777" w:rsidTr="00A55F5B">
        <w:tc>
          <w:tcPr>
            <w:tcW w:w="4508" w:type="dxa"/>
          </w:tcPr>
          <w:p w14:paraId="25D95C6E" w14:textId="77777777" w:rsidR="00A55F5B" w:rsidRPr="002F4EB3" w:rsidRDefault="00A55F5B" w:rsidP="00AC70F4">
            <w:pPr>
              <w:tabs>
                <w:tab w:val="left" w:pos="3586"/>
              </w:tabs>
              <w:rPr>
                <w:sz w:val="24"/>
              </w:rPr>
            </w:pPr>
            <w:r w:rsidRPr="002F4EB3">
              <w:rPr>
                <w:sz w:val="24"/>
              </w:rPr>
              <w:t>Science</w:t>
            </w:r>
          </w:p>
        </w:tc>
        <w:tc>
          <w:tcPr>
            <w:tcW w:w="4508" w:type="dxa"/>
          </w:tcPr>
          <w:p w14:paraId="1EBBB30B" w14:textId="6EAB1C69" w:rsidR="00A55F5B" w:rsidRPr="00AC0EEC" w:rsidRDefault="00AC0EEC" w:rsidP="00AC70F4">
            <w:pPr>
              <w:tabs>
                <w:tab w:val="left" w:pos="3586"/>
              </w:tabs>
              <w:rPr>
                <w:sz w:val="24"/>
                <w:szCs w:val="24"/>
              </w:rPr>
            </w:pPr>
            <w:r w:rsidRPr="00AC0EEC">
              <w:rPr>
                <w:sz w:val="24"/>
                <w:szCs w:val="24"/>
              </w:rPr>
              <w:t>Materials</w:t>
            </w:r>
          </w:p>
        </w:tc>
      </w:tr>
      <w:tr w:rsidR="00A55F5B" w:rsidRPr="002F4EB3" w14:paraId="00F14660" w14:textId="77777777" w:rsidTr="00A55F5B">
        <w:tc>
          <w:tcPr>
            <w:tcW w:w="4508" w:type="dxa"/>
          </w:tcPr>
          <w:p w14:paraId="5217935F" w14:textId="77777777" w:rsidR="00A55F5B" w:rsidRPr="002F4EB3" w:rsidRDefault="00A55F5B" w:rsidP="00AC70F4">
            <w:pPr>
              <w:tabs>
                <w:tab w:val="left" w:pos="3586"/>
              </w:tabs>
              <w:rPr>
                <w:sz w:val="24"/>
              </w:rPr>
            </w:pPr>
            <w:r w:rsidRPr="002F4EB3">
              <w:rPr>
                <w:sz w:val="24"/>
              </w:rPr>
              <w:t>Computing</w:t>
            </w:r>
          </w:p>
        </w:tc>
        <w:tc>
          <w:tcPr>
            <w:tcW w:w="4508" w:type="dxa"/>
          </w:tcPr>
          <w:p w14:paraId="6D7D74A8" w14:textId="6ED601E0" w:rsidR="00A55F5B" w:rsidRPr="00AC0EEC" w:rsidRDefault="00AC0EEC" w:rsidP="00AC70F4">
            <w:pPr>
              <w:tabs>
                <w:tab w:val="left" w:pos="3586"/>
              </w:tabs>
              <w:rPr>
                <w:sz w:val="24"/>
                <w:szCs w:val="24"/>
              </w:rPr>
            </w:pPr>
            <w:r w:rsidRPr="00AC0EEC">
              <w:rPr>
                <w:rStyle w:val="normaltextrun"/>
                <w:rFonts w:ascii="Calibri" w:hAnsi="Calibri" w:cs="Calibri"/>
                <w:sz w:val="24"/>
                <w:szCs w:val="24"/>
                <w:bdr w:val="none" w:sz="0" w:space="0" w:color="auto" w:frame="1"/>
              </w:rPr>
              <w:t>C</w:t>
            </w:r>
            <w:r w:rsidRPr="00AC0EEC">
              <w:rPr>
                <w:rStyle w:val="normaltextrun"/>
                <w:rFonts w:ascii="Calibri" w:hAnsi="Calibri" w:cs="Calibri"/>
                <w:sz w:val="24"/>
                <w:szCs w:val="24"/>
                <w:bdr w:val="none" w:sz="0" w:space="0" w:color="auto" w:frame="1"/>
              </w:rPr>
              <w:t xml:space="preserve">omputing systems and networks </w:t>
            </w:r>
          </w:p>
        </w:tc>
      </w:tr>
      <w:tr w:rsidR="00A55F5B" w:rsidRPr="002F4EB3" w14:paraId="2522239E" w14:textId="77777777" w:rsidTr="00A55F5B">
        <w:tc>
          <w:tcPr>
            <w:tcW w:w="4508" w:type="dxa"/>
          </w:tcPr>
          <w:p w14:paraId="43256F5F" w14:textId="50AEC5D9" w:rsidR="00A55F5B" w:rsidRPr="002F4EB3" w:rsidRDefault="00AC0EEC" w:rsidP="00AC70F4">
            <w:pPr>
              <w:tabs>
                <w:tab w:val="left" w:pos="3586"/>
              </w:tabs>
              <w:rPr>
                <w:sz w:val="24"/>
              </w:rPr>
            </w:pPr>
            <w:r>
              <w:rPr>
                <w:sz w:val="24"/>
              </w:rPr>
              <w:t xml:space="preserve">History </w:t>
            </w:r>
            <w:r w:rsidR="00A55F5B" w:rsidRPr="002F4EB3">
              <w:rPr>
                <w:sz w:val="24"/>
              </w:rPr>
              <w:t xml:space="preserve"> </w:t>
            </w:r>
          </w:p>
        </w:tc>
        <w:tc>
          <w:tcPr>
            <w:tcW w:w="4508" w:type="dxa"/>
          </w:tcPr>
          <w:p w14:paraId="0E2E6695" w14:textId="2312D075" w:rsidR="00A55F5B" w:rsidRPr="00AC0EEC" w:rsidRDefault="00AC0EEC" w:rsidP="00AC70F4">
            <w:pPr>
              <w:tabs>
                <w:tab w:val="left" w:pos="3586"/>
              </w:tabs>
              <w:rPr>
                <w:sz w:val="24"/>
                <w:szCs w:val="24"/>
              </w:rPr>
            </w:pPr>
            <w:r w:rsidRPr="00AC0EEC">
              <w:rPr>
                <w:sz w:val="24"/>
                <w:szCs w:val="24"/>
              </w:rPr>
              <w:t>Stone Age, Bronze Age and Iron Age</w:t>
            </w:r>
          </w:p>
        </w:tc>
      </w:tr>
      <w:tr w:rsidR="00A55F5B" w:rsidRPr="002F4EB3" w14:paraId="2C38558C" w14:textId="77777777" w:rsidTr="00A55F5B">
        <w:tc>
          <w:tcPr>
            <w:tcW w:w="4508" w:type="dxa"/>
          </w:tcPr>
          <w:p w14:paraId="29BD34CC" w14:textId="77777777" w:rsidR="00A55F5B" w:rsidRPr="002F4EB3" w:rsidRDefault="00A55F5B" w:rsidP="00AC70F4">
            <w:pPr>
              <w:tabs>
                <w:tab w:val="left" w:pos="3586"/>
              </w:tabs>
              <w:rPr>
                <w:sz w:val="24"/>
              </w:rPr>
            </w:pPr>
            <w:r w:rsidRPr="002F4EB3">
              <w:rPr>
                <w:sz w:val="24"/>
              </w:rPr>
              <w:t>Physical Education</w:t>
            </w:r>
          </w:p>
        </w:tc>
        <w:tc>
          <w:tcPr>
            <w:tcW w:w="4508" w:type="dxa"/>
          </w:tcPr>
          <w:p w14:paraId="5A9F4C20" w14:textId="555C3218" w:rsidR="00A55F5B" w:rsidRPr="00AC0EEC" w:rsidRDefault="00AC0EEC" w:rsidP="00AC70F4">
            <w:pPr>
              <w:tabs>
                <w:tab w:val="left" w:pos="3586"/>
              </w:tabs>
              <w:rPr>
                <w:sz w:val="24"/>
                <w:szCs w:val="24"/>
              </w:rPr>
            </w:pPr>
            <w:r w:rsidRPr="00AC0EEC">
              <w:rPr>
                <w:sz w:val="24"/>
                <w:szCs w:val="24"/>
              </w:rPr>
              <w:t xml:space="preserve">Football and Dance </w:t>
            </w:r>
          </w:p>
        </w:tc>
      </w:tr>
      <w:tr w:rsidR="00A55F5B" w:rsidRPr="002F4EB3" w14:paraId="23647145" w14:textId="77777777" w:rsidTr="00A55F5B">
        <w:tc>
          <w:tcPr>
            <w:tcW w:w="4508" w:type="dxa"/>
          </w:tcPr>
          <w:p w14:paraId="0836A13F" w14:textId="77777777" w:rsidR="00A55F5B" w:rsidRPr="002F4EB3" w:rsidRDefault="002F4EB3" w:rsidP="00AC70F4">
            <w:pPr>
              <w:tabs>
                <w:tab w:val="left" w:pos="3586"/>
              </w:tabs>
              <w:rPr>
                <w:sz w:val="24"/>
              </w:rPr>
            </w:pPr>
            <w:r w:rsidRPr="002F4EB3">
              <w:rPr>
                <w:sz w:val="24"/>
              </w:rPr>
              <w:t xml:space="preserve">Design Technology </w:t>
            </w:r>
          </w:p>
        </w:tc>
        <w:tc>
          <w:tcPr>
            <w:tcW w:w="4508" w:type="dxa"/>
          </w:tcPr>
          <w:p w14:paraId="32D4A902" w14:textId="7BE2D1D3" w:rsidR="00A55F5B" w:rsidRPr="00AC0EEC" w:rsidRDefault="00AC0EEC" w:rsidP="00AC70F4">
            <w:pPr>
              <w:tabs>
                <w:tab w:val="left" w:pos="3586"/>
              </w:tabs>
              <w:rPr>
                <w:sz w:val="24"/>
                <w:szCs w:val="24"/>
              </w:rPr>
            </w:pPr>
            <w:r w:rsidRPr="00AC0EEC">
              <w:rPr>
                <w:rStyle w:val="normaltextrun"/>
                <w:rFonts w:ascii="Calibri" w:hAnsi="Calibri" w:cs="Calibri"/>
                <w:color w:val="000000"/>
                <w:sz w:val="24"/>
                <w:szCs w:val="24"/>
                <w:shd w:val="clear" w:color="auto" w:fill="FFFFFF"/>
              </w:rPr>
              <w:t>Mechanical cars</w:t>
            </w:r>
          </w:p>
        </w:tc>
      </w:tr>
      <w:tr w:rsidR="00E60C6D" w:rsidRPr="002F4EB3" w14:paraId="630E4642" w14:textId="77777777" w:rsidTr="00A55F5B">
        <w:tc>
          <w:tcPr>
            <w:tcW w:w="4508" w:type="dxa"/>
          </w:tcPr>
          <w:p w14:paraId="5F5A18BD" w14:textId="77777777" w:rsidR="00E60C6D" w:rsidRPr="002F4EB3" w:rsidRDefault="00E60C6D" w:rsidP="00AC70F4">
            <w:pPr>
              <w:tabs>
                <w:tab w:val="left" w:pos="3586"/>
              </w:tabs>
              <w:rPr>
                <w:sz w:val="24"/>
              </w:rPr>
            </w:pPr>
            <w:r w:rsidRPr="002F4EB3">
              <w:rPr>
                <w:sz w:val="24"/>
              </w:rPr>
              <w:t>Music</w:t>
            </w:r>
          </w:p>
        </w:tc>
        <w:tc>
          <w:tcPr>
            <w:tcW w:w="4508" w:type="dxa"/>
          </w:tcPr>
          <w:p w14:paraId="1E73FF1A" w14:textId="2C0AD981" w:rsidR="00E60C6D" w:rsidRPr="00AC0EEC" w:rsidRDefault="00AC0EEC" w:rsidP="00AC70F4">
            <w:pPr>
              <w:tabs>
                <w:tab w:val="left" w:pos="3586"/>
              </w:tabs>
              <w:rPr>
                <w:sz w:val="24"/>
                <w:szCs w:val="24"/>
              </w:rPr>
            </w:pPr>
            <w:r w:rsidRPr="00AC0EEC">
              <w:rPr>
                <w:sz w:val="24"/>
                <w:szCs w:val="24"/>
              </w:rPr>
              <w:t xml:space="preserve">Samba and Carnival sounds </w:t>
            </w:r>
          </w:p>
        </w:tc>
      </w:tr>
      <w:tr w:rsidR="00E60C6D" w:rsidRPr="002F4EB3" w14:paraId="1EEC0332" w14:textId="77777777" w:rsidTr="00A55F5B">
        <w:tc>
          <w:tcPr>
            <w:tcW w:w="4508" w:type="dxa"/>
          </w:tcPr>
          <w:p w14:paraId="35AA4C8F" w14:textId="77777777" w:rsidR="00E60C6D" w:rsidRPr="002F4EB3" w:rsidRDefault="00E60C6D" w:rsidP="00AC70F4">
            <w:pPr>
              <w:tabs>
                <w:tab w:val="left" w:pos="3586"/>
              </w:tabs>
              <w:rPr>
                <w:sz w:val="24"/>
              </w:rPr>
            </w:pPr>
            <w:r w:rsidRPr="002F4EB3">
              <w:rPr>
                <w:sz w:val="24"/>
              </w:rPr>
              <w:t>PSHCE</w:t>
            </w:r>
          </w:p>
        </w:tc>
        <w:tc>
          <w:tcPr>
            <w:tcW w:w="4508" w:type="dxa"/>
          </w:tcPr>
          <w:p w14:paraId="6147EA15" w14:textId="454F4613" w:rsidR="00E60C6D" w:rsidRPr="00AC0EEC" w:rsidRDefault="00AC0EEC" w:rsidP="00AC70F4">
            <w:pPr>
              <w:tabs>
                <w:tab w:val="left" w:pos="3586"/>
              </w:tabs>
              <w:rPr>
                <w:sz w:val="24"/>
                <w:szCs w:val="24"/>
              </w:rPr>
            </w:pPr>
            <w:r w:rsidRPr="00AC0EEC">
              <w:rPr>
                <w:sz w:val="24"/>
                <w:szCs w:val="24"/>
              </w:rPr>
              <w:t xml:space="preserve">It’s my body </w:t>
            </w:r>
          </w:p>
        </w:tc>
      </w:tr>
      <w:tr w:rsidR="00E60C6D" w:rsidRPr="002F4EB3" w14:paraId="73B2379B" w14:textId="77777777" w:rsidTr="00A55F5B">
        <w:tc>
          <w:tcPr>
            <w:tcW w:w="4508" w:type="dxa"/>
          </w:tcPr>
          <w:p w14:paraId="5F43474A" w14:textId="77777777" w:rsidR="00E60C6D" w:rsidRPr="002F4EB3" w:rsidRDefault="00E60C6D" w:rsidP="00AC70F4">
            <w:pPr>
              <w:tabs>
                <w:tab w:val="left" w:pos="3586"/>
              </w:tabs>
              <w:rPr>
                <w:sz w:val="24"/>
              </w:rPr>
            </w:pPr>
            <w:r w:rsidRPr="002F4EB3">
              <w:rPr>
                <w:sz w:val="24"/>
              </w:rPr>
              <w:t>French</w:t>
            </w:r>
          </w:p>
        </w:tc>
        <w:tc>
          <w:tcPr>
            <w:tcW w:w="4508" w:type="dxa"/>
          </w:tcPr>
          <w:p w14:paraId="3312CF94" w14:textId="524D958C" w:rsidR="00E60C6D" w:rsidRPr="00AC0EEC" w:rsidRDefault="00AC0EEC" w:rsidP="00AC70F4">
            <w:pPr>
              <w:tabs>
                <w:tab w:val="left" w:pos="3586"/>
              </w:tabs>
              <w:rPr>
                <w:sz w:val="24"/>
                <w:szCs w:val="24"/>
              </w:rPr>
            </w:pPr>
            <w:r w:rsidRPr="00AC0EEC">
              <w:rPr>
                <w:sz w:val="24"/>
                <w:szCs w:val="24"/>
              </w:rPr>
              <w:t xml:space="preserve">This is me </w:t>
            </w:r>
          </w:p>
        </w:tc>
      </w:tr>
    </w:tbl>
    <w:p w14:paraId="170C2328" w14:textId="77777777" w:rsidR="00A55F5B" w:rsidRPr="002F4EB3" w:rsidRDefault="00A55F5B" w:rsidP="00AC70F4">
      <w:pPr>
        <w:tabs>
          <w:tab w:val="left" w:pos="3586"/>
        </w:tabs>
        <w:rPr>
          <w:sz w:val="24"/>
        </w:rPr>
      </w:pP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E60C6D" w:rsidRPr="002F4EB3" w14:paraId="5188737C" w14:textId="77777777" w:rsidTr="004A16EA">
        <w:trPr>
          <w:trHeight w:val="3090"/>
        </w:trPr>
        <w:tc>
          <w:tcPr>
            <w:tcW w:w="4508" w:type="dxa"/>
          </w:tcPr>
          <w:p w14:paraId="47AD7419" w14:textId="77777777" w:rsidR="00E60C6D" w:rsidRPr="002F4EB3" w:rsidRDefault="00E60C6D" w:rsidP="00AC70F4">
            <w:pPr>
              <w:tabs>
                <w:tab w:val="left" w:pos="3586"/>
              </w:tabs>
              <w:rPr>
                <w:b/>
                <w:sz w:val="24"/>
              </w:rPr>
            </w:pPr>
            <w:r w:rsidRPr="002F4EB3">
              <w:rPr>
                <w:b/>
                <w:sz w:val="24"/>
              </w:rPr>
              <w:t xml:space="preserve">Possible family visits/activities which would enrich your child’s learning: </w:t>
            </w:r>
          </w:p>
          <w:p w14:paraId="4D9B62F8" w14:textId="77777777" w:rsidR="00AC0EEC" w:rsidRDefault="00AC0EEC" w:rsidP="002F4EB3">
            <w:pPr>
              <w:pStyle w:val="ListParagraph"/>
              <w:numPr>
                <w:ilvl w:val="0"/>
                <w:numId w:val="3"/>
              </w:numPr>
              <w:tabs>
                <w:tab w:val="left" w:pos="3586"/>
              </w:tabs>
              <w:rPr>
                <w:sz w:val="24"/>
              </w:rPr>
            </w:pPr>
            <w:r>
              <w:rPr>
                <w:sz w:val="24"/>
              </w:rPr>
              <w:t xml:space="preserve">Explore BBC bitesize website. Lots of interesting videos for the children to watch. </w:t>
            </w:r>
          </w:p>
          <w:p w14:paraId="46B5B143" w14:textId="1DD9F512" w:rsidR="002F4EB3" w:rsidRPr="002F4EB3" w:rsidRDefault="002F4EB3" w:rsidP="002F4EB3">
            <w:pPr>
              <w:pStyle w:val="ListParagraph"/>
              <w:numPr>
                <w:ilvl w:val="0"/>
                <w:numId w:val="3"/>
              </w:numPr>
              <w:tabs>
                <w:tab w:val="left" w:pos="3586"/>
              </w:tabs>
              <w:rPr>
                <w:sz w:val="24"/>
              </w:rPr>
            </w:pPr>
            <w:r w:rsidRPr="002F4EB3">
              <w:rPr>
                <w:sz w:val="24"/>
              </w:rPr>
              <w:t xml:space="preserve">Find library books about </w:t>
            </w:r>
            <w:r w:rsidR="00AC0EEC">
              <w:rPr>
                <w:sz w:val="24"/>
              </w:rPr>
              <w:t xml:space="preserve">the Stone Age, Bronze Age and Iron Age. </w:t>
            </w:r>
          </w:p>
          <w:p w14:paraId="435E36A6" w14:textId="77777777" w:rsidR="002F4EB3" w:rsidRPr="002F4EB3" w:rsidRDefault="002F4EB3" w:rsidP="002F4EB3">
            <w:pPr>
              <w:pStyle w:val="ListParagraph"/>
              <w:numPr>
                <w:ilvl w:val="0"/>
                <w:numId w:val="3"/>
              </w:numPr>
              <w:tabs>
                <w:tab w:val="left" w:pos="3586"/>
              </w:tabs>
              <w:rPr>
                <w:sz w:val="24"/>
              </w:rPr>
            </w:pPr>
            <w:r w:rsidRPr="002F4EB3">
              <w:rPr>
                <w:sz w:val="24"/>
              </w:rPr>
              <w:t xml:space="preserve">Research and collect information using websites. </w:t>
            </w:r>
          </w:p>
        </w:tc>
        <w:tc>
          <w:tcPr>
            <w:tcW w:w="4508" w:type="dxa"/>
          </w:tcPr>
          <w:p w14:paraId="106359F2" w14:textId="77777777" w:rsidR="00E60C6D" w:rsidRPr="002F4EB3" w:rsidRDefault="00E60C6D" w:rsidP="00AC70F4">
            <w:pPr>
              <w:tabs>
                <w:tab w:val="left" w:pos="3586"/>
              </w:tabs>
              <w:rPr>
                <w:b/>
                <w:sz w:val="24"/>
              </w:rPr>
            </w:pPr>
            <w:r w:rsidRPr="002F4EB3">
              <w:rPr>
                <w:b/>
                <w:sz w:val="24"/>
              </w:rPr>
              <w:t xml:space="preserve">How to support your child: </w:t>
            </w:r>
          </w:p>
          <w:p w14:paraId="4E7E5202" w14:textId="77777777" w:rsidR="00E60C6D" w:rsidRPr="002F4EB3" w:rsidRDefault="00E60C6D" w:rsidP="00E60C6D">
            <w:pPr>
              <w:pStyle w:val="ListParagraph"/>
              <w:numPr>
                <w:ilvl w:val="0"/>
                <w:numId w:val="2"/>
              </w:numPr>
              <w:tabs>
                <w:tab w:val="left" w:pos="3586"/>
              </w:tabs>
              <w:rPr>
                <w:sz w:val="24"/>
              </w:rPr>
            </w:pPr>
            <w:r w:rsidRPr="002F4EB3">
              <w:rPr>
                <w:sz w:val="24"/>
              </w:rPr>
              <w:t xml:space="preserve">Read daily with your child </w:t>
            </w:r>
          </w:p>
          <w:p w14:paraId="5F1D004D" w14:textId="77777777" w:rsidR="00E60C6D" w:rsidRPr="002F4EB3" w:rsidRDefault="00E60C6D" w:rsidP="00E60C6D">
            <w:pPr>
              <w:pStyle w:val="ListParagraph"/>
              <w:numPr>
                <w:ilvl w:val="0"/>
                <w:numId w:val="2"/>
              </w:numPr>
              <w:tabs>
                <w:tab w:val="left" w:pos="3586"/>
              </w:tabs>
              <w:rPr>
                <w:sz w:val="24"/>
              </w:rPr>
            </w:pPr>
            <w:r w:rsidRPr="002F4EB3">
              <w:rPr>
                <w:sz w:val="24"/>
              </w:rPr>
              <w:t xml:space="preserve">Read to your child </w:t>
            </w:r>
          </w:p>
          <w:p w14:paraId="76A16130" w14:textId="77777777" w:rsidR="00E60C6D" w:rsidRPr="002F4EB3" w:rsidRDefault="00E60C6D" w:rsidP="00E60C6D">
            <w:pPr>
              <w:pStyle w:val="ListParagraph"/>
              <w:numPr>
                <w:ilvl w:val="0"/>
                <w:numId w:val="2"/>
              </w:numPr>
              <w:tabs>
                <w:tab w:val="left" w:pos="3586"/>
              </w:tabs>
              <w:rPr>
                <w:sz w:val="24"/>
              </w:rPr>
            </w:pPr>
            <w:r w:rsidRPr="002F4EB3">
              <w:rPr>
                <w:sz w:val="24"/>
              </w:rPr>
              <w:t xml:space="preserve">Help your child to learn their spellings and understand their meanings </w:t>
            </w:r>
          </w:p>
          <w:p w14:paraId="281A58C3" w14:textId="77777777" w:rsidR="00E60C6D" w:rsidRPr="002F4EB3" w:rsidRDefault="00E60C6D" w:rsidP="00E60C6D">
            <w:pPr>
              <w:pStyle w:val="ListParagraph"/>
              <w:numPr>
                <w:ilvl w:val="0"/>
                <w:numId w:val="2"/>
              </w:numPr>
              <w:tabs>
                <w:tab w:val="left" w:pos="3586"/>
              </w:tabs>
              <w:rPr>
                <w:sz w:val="24"/>
              </w:rPr>
            </w:pPr>
            <w:r w:rsidRPr="002F4EB3">
              <w:rPr>
                <w:sz w:val="24"/>
              </w:rPr>
              <w:t xml:space="preserve">Support your child to complete Sum Dog activities </w:t>
            </w:r>
          </w:p>
          <w:p w14:paraId="4E529770" w14:textId="65A1AAC0" w:rsidR="00E60C6D" w:rsidRPr="004A16EA" w:rsidRDefault="00E60C6D" w:rsidP="00E60C6D">
            <w:pPr>
              <w:pStyle w:val="ListParagraph"/>
              <w:numPr>
                <w:ilvl w:val="0"/>
                <w:numId w:val="2"/>
              </w:numPr>
              <w:tabs>
                <w:tab w:val="left" w:pos="3586"/>
              </w:tabs>
              <w:rPr>
                <w:sz w:val="24"/>
              </w:rPr>
            </w:pPr>
            <w:r w:rsidRPr="002F4EB3">
              <w:rPr>
                <w:sz w:val="24"/>
              </w:rPr>
              <w:t xml:space="preserve">Challenge your child to record their mathematical working out for sum dog questions on a plain piece of paper </w:t>
            </w:r>
          </w:p>
        </w:tc>
      </w:tr>
    </w:tbl>
    <w:p w14:paraId="7AC3470B" w14:textId="77777777" w:rsidR="00E60C6D" w:rsidRPr="00AC70F4" w:rsidRDefault="00E60C6D" w:rsidP="00AC70F4">
      <w:pPr>
        <w:tabs>
          <w:tab w:val="left" w:pos="3586"/>
        </w:tabs>
      </w:pPr>
    </w:p>
    <w:sectPr w:rsidR="00E60C6D" w:rsidRPr="00AC70F4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7F2C2B" w14:textId="77777777" w:rsidR="004E0A4E" w:rsidRDefault="004E0A4E" w:rsidP="004E0A4E">
      <w:pPr>
        <w:spacing w:after="0" w:line="240" w:lineRule="auto"/>
      </w:pPr>
      <w:r>
        <w:separator/>
      </w:r>
    </w:p>
  </w:endnote>
  <w:endnote w:type="continuationSeparator" w:id="0">
    <w:p w14:paraId="0ECE3418" w14:textId="77777777" w:rsidR="004E0A4E" w:rsidRDefault="004E0A4E" w:rsidP="004E0A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C0D65A" w14:textId="77777777" w:rsidR="004E0A4E" w:rsidRDefault="004E0A4E" w:rsidP="004E0A4E">
      <w:pPr>
        <w:spacing w:after="0" w:line="240" w:lineRule="auto"/>
      </w:pPr>
      <w:r>
        <w:separator/>
      </w:r>
    </w:p>
  </w:footnote>
  <w:footnote w:type="continuationSeparator" w:id="0">
    <w:p w14:paraId="2EEBDCB7" w14:textId="77777777" w:rsidR="004E0A4E" w:rsidRDefault="004E0A4E" w:rsidP="004E0A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2E2EAA" w14:textId="77777777" w:rsidR="004E0A4E" w:rsidRPr="00A55F5B" w:rsidRDefault="004E0A4E">
    <w:pPr>
      <w:pStyle w:val="Header"/>
      <w:rPr>
        <w:sz w:val="40"/>
      </w:rPr>
    </w:pPr>
    <w:r w:rsidRPr="00A55F5B">
      <w:rPr>
        <w:sz w:val="40"/>
      </w:rPr>
      <w:t>Class Information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A0771"/>
    <w:multiLevelType w:val="multilevel"/>
    <w:tmpl w:val="558EA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2971E1"/>
    <w:multiLevelType w:val="multilevel"/>
    <w:tmpl w:val="3238DA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D9D1964"/>
    <w:multiLevelType w:val="hybridMultilevel"/>
    <w:tmpl w:val="A17EDA2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0F2703B"/>
    <w:multiLevelType w:val="hybridMultilevel"/>
    <w:tmpl w:val="9D8EDC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70F4"/>
    <w:rsid w:val="002F4EB3"/>
    <w:rsid w:val="004A16EA"/>
    <w:rsid w:val="004E0A4E"/>
    <w:rsid w:val="006B32A8"/>
    <w:rsid w:val="006D14F7"/>
    <w:rsid w:val="00950AD4"/>
    <w:rsid w:val="009E67FD"/>
    <w:rsid w:val="00A55F5B"/>
    <w:rsid w:val="00AC0EEC"/>
    <w:rsid w:val="00AC70F4"/>
    <w:rsid w:val="00B1057C"/>
    <w:rsid w:val="00E05C10"/>
    <w:rsid w:val="00E60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FF242C"/>
  <w15:chartTrackingRefBased/>
  <w15:docId w15:val="{3C07A402-B771-461D-B7C7-ACD63B94B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C70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E0A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0A4E"/>
  </w:style>
  <w:style w:type="paragraph" w:styleId="Footer">
    <w:name w:val="footer"/>
    <w:basedOn w:val="Normal"/>
    <w:link w:val="FooterChar"/>
    <w:uiPriority w:val="99"/>
    <w:unhideWhenUsed/>
    <w:rsid w:val="004E0A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0A4E"/>
  </w:style>
  <w:style w:type="paragraph" w:styleId="ListParagraph">
    <w:name w:val="List Paragraph"/>
    <w:basedOn w:val="Normal"/>
    <w:uiPriority w:val="34"/>
    <w:qFormat/>
    <w:rsid w:val="00E60C6D"/>
    <w:pPr>
      <w:ind w:left="720"/>
      <w:contextualSpacing/>
    </w:pPr>
  </w:style>
  <w:style w:type="character" w:customStyle="1" w:styleId="normaltextrun">
    <w:name w:val="normaltextrun"/>
    <w:basedOn w:val="DefaultParagraphFont"/>
    <w:rsid w:val="002F4EB3"/>
  </w:style>
  <w:style w:type="character" w:customStyle="1" w:styleId="eop">
    <w:name w:val="eop"/>
    <w:basedOn w:val="DefaultParagraphFont"/>
    <w:rsid w:val="002F4EB3"/>
  </w:style>
  <w:style w:type="paragraph" w:styleId="NormalWeb">
    <w:name w:val="Normal (Web)"/>
    <w:basedOn w:val="Normal"/>
    <w:uiPriority w:val="99"/>
    <w:unhideWhenUsed/>
    <w:rsid w:val="00AC0E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AC0EE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599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260e877-f858-411f-84c3-44b88c171aa4" xsi:nil="true"/>
    <lcf76f155ced4ddcb4097134ff3c332f xmlns="2d0e4ef2-355d-42b0-8c81-d0dc9a923004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CA2E65D600EAB4297E2654DA710E8DF" ma:contentTypeVersion="15" ma:contentTypeDescription="Create a new document." ma:contentTypeScope="" ma:versionID="585e983115dc8bb6a0c7ab9a9f5607d3">
  <xsd:schema xmlns:xsd="http://www.w3.org/2001/XMLSchema" xmlns:xs="http://www.w3.org/2001/XMLSchema" xmlns:p="http://schemas.microsoft.com/office/2006/metadata/properties" xmlns:ns2="f260e877-f858-411f-84c3-44b88c171aa4" xmlns:ns3="2d0e4ef2-355d-42b0-8c81-d0dc9a923004" targetNamespace="http://schemas.microsoft.com/office/2006/metadata/properties" ma:root="true" ma:fieldsID="9586d073f775c7f2b2a204d9ee97aca0" ns2:_="" ns3:_="">
    <xsd:import namespace="f260e877-f858-411f-84c3-44b88c171aa4"/>
    <xsd:import namespace="2d0e4ef2-355d-42b0-8c81-d0dc9a92300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60e877-f858-411f-84c3-44b88c171aa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aee96dae-9789-479f-8378-193267d8b299}" ma:internalName="TaxCatchAll" ma:showField="CatchAllData" ma:web="f260e877-f858-411f-84c3-44b88c171aa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0e4ef2-355d-42b0-8c81-d0dc9a92300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e40c2c7c-fa49-4322-9e62-f0934e23393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4A02CDE-38BB-4354-89F0-B34D7268C4F5}">
  <ds:schemaRefs>
    <ds:schemaRef ds:uri="http://purl.org/dc/dcmitype/"/>
    <ds:schemaRef ds:uri="http://www.w3.org/XML/1998/namespace"/>
    <ds:schemaRef ds:uri="http://purl.org/dc/terms/"/>
    <ds:schemaRef ds:uri="http://purl.org/dc/elements/1.1/"/>
    <ds:schemaRef ds:uri="http://schemas.microsoft.com/office/2006/documentManagement/types"/>
    <ds:schemaRef ds:uri="http://schemas.microsoft.com/office/2006/metadata/properties"/>
    <ds:schemaRef ds:uri="http://schemas.openxmlformats.org/package/2006/metadata/core-properties"/>
    <ds:schemaRef ds:uri="2d0e4ef2-355d-42b0-8c81-d0dc9a923004"/>
    <ds:schemaRef ds:uri="http://schemas.microsoft.com/office/infopath/2007/PartnerControls"/>
    <ds:schemaRef ds:uri="f260e877-f858-411f-84c3-44b88c171aa4"/>
  </ds:schemaRefs>
</ds:datastoreItem>
</file>

<file path=customXml/itemProps2.xml><?xml version="1.0" encoding="utf-8"?>
<ds:datastoreItem xmlns:ds="http://schemas.openxmlformats.org/officeDocument/2006/customXml" ds:itemID="{CEBCB220-4D23-4196-B109-345D6F0D8D2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582E7BB-A74F-4B43-87F8-9C2D807ECC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60e877-f858-411f-84c3-44b88c171aa4"/>
    <ds:schemaRef ds:uri="2d0e4ef2-355d-42b0-8c81-d0dc9a9230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280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Abbie Howard</dc:creator>
  <cp:keywords/>
  <dc:description/>
  <cp:lastModifiedBy>Abbie Howard</cp:lastModifiedBy>
  <cp:revision>2</cp:revision>
  <cp:lastPrinted>2024-11-07T10:44:00Z</cp:lastPrinted>
  <dcterms:created xsi:type="dcterms:W3CDTF">2025-09-12T15:30:00Z</dcterms:created>
  <dcterms:modified xsi:type="dcterms:W3CDTF">2025-09-12T15:30:00Z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0x0101000CA2E65D600EAB4297E2654DA710E8DF</vt:lpwstr>
  </property>
</Properties>
</file>